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594D466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83857">
        <w:t>100</w:t>
      </w:r>
      <w:r w:rsidR="00D369B2">
        <w:t>21377a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CCF5837" w:rsidR="00DE3C1A" w:rsidRPr="00885F19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 w:rsidRPr="00885F19">
        <w:t xml:space="preserve">Was your average net annual turnover </w:t>
      </w:r>
      <w:bookmarkStart w:id="33" w:name="_Hlk47555070"/>
      <w:r w:rsidRPr="00885F19"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BD0122" w:rsidRPr="00885F19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 w:rsidRPr="00885F19">
        <w:t>over the last three financial years</w:t>
      </w:r>
      <w:r w:rsidRPr="00885F19">
        <w:rPr>
          <w:bCs/>
          <w:color w:val="000000" w:themeColor="text1"/>
          <w:szCs w:val="22"/>
        </w:rPr>
        <w:t xml:space="preserve"> </w:t>
      </w:r>
      <w:bookmarkStart w:id="34" w:name="_Hlk122365554"/>
      <w:r w:rsidRPr="00885F19">
        <w:t xml:space="preserve">at least </w:t>
      </w:r>
      <w:r w:rsidRPr="00885F19">
        <w:rPr>
          <w:b/>
          <w:bCs/>
        </w:rPr>
        <w:t>EUR</w:t>
      </w:r>
      <w:bookmarkEnd w:id="34"/>
      <w:r w:rsidR="00A372EB" w:rsidRPr="00885F19">
        <w:rPr>
          <w:b/>
          <w:bCs/>
        </w:rPr>
        <w:t xml:space="preserve"> </w:t>
      </w:r>
      <w:r w:rsidR="00885F19" w:rsidRPr="00885F19">
        <w:rPr>
          <w:b/>
          <w:bCs/>
        </w:rPr>
        <w:t>250.000</w:t>
      </w:r>
      <w:r w:rsidR="00795B04" w:rsidRPr="00885F19">
        <w:rPr>
          <w:b/>
          <w:bCs/>
        </w:rPr>
        <w:t>.-?</w:t>
      </w:r>
    </w:p>
    <w:p w14:paraId="540414B0" w14:textId="4C591767" w:rsidR="00EB796A" w:rsidRPr="00885F19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885F19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85F19">
        <w:rPr>
          <w:rFonts w:eastAsia="Calibri"/>
        </w:rPr>
        <w:instrText xml:space="preserve"> FORMCHECKBOX </w:instrText>
      </w:r>
      <w:r w:rsidRPr="00885F19">
        <w:rPr>
          <w:rFonts w:eastAsia="Calibri"/>
        </w:rPr>
      </w:r>
      <w:r w:rsidRPr="00885F19">
        <w:rPr>
          <w:rFonts w:eastAsia="Calibri"/>
        </w:rPr>
        <w:fldChar w:fldCharType="separate"/>
      </w:r>
      <w:r w:rsidRPr="00885F19">
        <w:rPr>
          <w:rFonts w:eastAsia="Calibri"/>
        </w:rPr>
        <w:fldChar w:fldCharType="end"/>
      </w:r>
      <w:r w:rsidR="008111B5" w:rsidRPr="00885F19">
        <w:rPr>
          <w:color w:val="000000" w:themeColor="text1"/>
        </w:rPr>
        <w:tab/>
        <w:t>Yes</w:t>
      </w:r>
      <w:r w:rsidR="008111B5" w:rsidRPr="00885F19">
        <w:rPr>
          <w:color w:val="000000" w:themeColor="text1"/>
        </w:rPr>
        <w:br/>
      </w:r>
      <w:r w:rsidRPr="00885F19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85F19">
        <w:rPr>
          <w:rFonts w:eastAsia="Calibri"/>
        </w:rPr>
        <w:instrText xml:space="preserve"> FORMCHECKBOX </w:instrText>
      </w:r>
      <w:r w:rsidRPr="00885F19">
        <w:rPr>
          <w:rFonts w:eastAsia="Calibri"/>
        </w:rPr>
      </w:r>
      <w:r w:rsidRPr="00885F19">
        <w:rPr>
          <w:rFonts w:eastAsia="Calibri"/>
        </w:rPr>
        <w:fldChar w:fldCharType="separate"/>
      </w:r>
      <w:r w:rsidRPr="00885F19">
        <w:rPr>
          <w:rFonts w:eastAsia="Calibri"/>
        </w:rPr>
        <w:fldChar w:fldCharType="end"/>
      </w:r>
      <w:r w:rsidR="008111B5" w:rsidRPr="00885F19">
        <w:rPr>
          <w:color w:val="000000" w:themeColor="text1"/>
        </w:rPr>
        <w:tab/>
        <w:t>No</w:t>
      </w:r>
    </w:p>
    <w:p w14:paraId="2AB33D65" w14:textId="3AB2A91B" w:rsidR="009D72BE" w:rsidRPr="00885F19" w:rsidRDefault="009D72BE" w:rsidP="009D72BE">
      <w:pPr>
        <w:spacing w:before="100" w:beforeAutospacing="1" w:after="120"/>
        <w:rPr>
          <w:color w:val="000000" w:themeColor="text1"/>
        </w:rPr>
      </w:pPr>
      <w:bookmarkStart w:id="35" w:name="_Toc154582621"/>
      <w:bookmarkStart w:id="36" w:name="_Toc218866210"/>
      <w:r w:rsidRPr="00885F19">
        <w:t>Was the average number of employees and managers over the last three calendar years at least</w:t>
      </w:r>
      <w:r w:rsidRPr="00885F19">
        <w:rPr>
          <w:color w:val="000000" w:themeColor="text1"/>
        </w:rPr>
        <w:t xml:space="preserve"> </w:t>
      </w:r>
      <w:r w:rsidR="00885F19" w:rsidRPr="00885F19">
        <w:rPr>
          <w:b/>
          <w:bCs/>
          <w:color w:val="000000" w:themeColor="text1"/>
        </w:rPr>
        <w:t>3</w:t>
      </w:r>
      <w:r w:rsidRPr="00885F19">
        <w:rPr>
          <w:bCs/>
          <w:color w:val="000000" w:themeColor="text1"/>
          <w:szCs w:val="22"/>
        </w:rPr>
        <w:t>?</w:t>
      </w:r>
    </w:p>
    <w:p w14:paraId="39471127" w14:textId="77777777" w:rsidR="009D72BE" w:rsidRPr="001E1B9C" w:rsidRDefault="009D72BE" w:rsidP="009D72BE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885F19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85F19">
        <w:rPr>
          <w:rFonts w:eastAsia="Calibri"/>
        </w:rPr>
        <w:instrText xml:space="preserve"> FORMCHECKBOX </w:instrText>
      </w:r>
      <w:r w:rsidRPr="00885F19">
        <w:rPr>
          <w:rFonts w:eastAsia="Calibri"/>
        </w:rPr>
      </w:r>
      <w:r w:rsidRPr="00885F19">
        <w:rPr>
          <w:rFonts w:eastAsia="Calibri"/>
        </w:rPr>
        <w:fldChar w:fldCharType="separate"/>
      </w:r>
      <w:r w:rsidRPr="00885F19">
        <w:rPr>
          <w:rFonts w:eastAsia="Calibri"/>
        </w:rPr>
        <w:fldChar w:fldCharType="end"/>
      </w:r>
      <w:r w:rsidRPr="00885F19">
        <w:rPr>
          <w:color w:val="000000" w:themeColor="text1"/>
        </w:rPr>
        <w:tab/>
        <w:t>Yes</w:t>
      </w:r>
      <w:r w:rsidRPr="00885F19">
        <w:rPr>
          <w:color w:val="000000" w:themeColor="text1"/>
        </w:rPr>
        <w:br/>
      </w:r>
      <w:r w:rsidRPr="00885F19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85F19">
        <w:rPr>
          <w:rFonts w:eastAsia="Calibri"/>
        </w:rPr>
        <w:instrText xml:space="preserve"> FORMCHECKBOX </w:instrText>
      </w:r>
      <w:r w:rsidRPr="00885F19">
        <w:rPr>
          <w:rFonts w:eastAsia="Calibri"/>
        </w:rPr>
      </w:r>
      <w:r w:rsidRPr="00885F19">
        <w:rPr>
          <w:rFonts w:eastAsia="Calibri"/>
        </w:rPr>
        <w:fldChar w:fldCharType="separate"/>
      </w:r>
      <w:r w:rsidRPr="00885F19">
        <w:rPr>
          <w:rFonts w:eastAsia="Calibri"/>
        </w:rPr>
        <w:fldChar w:fldCharType="end"/>
      </w:r>
      <w:r w:rsidRPr="00885F19">
        <w:rPr>
          <w:color w:val="000000" w:themeColor="text1"/>
        </w:rPr>
        <w:tab/>
        <w:t>No</w:t>
      </w:r>
    </w:p>
    <w:p w14:paraId="6367DAC5" w14:textId="12FE63D4" w:rsidR="00047F4A" w:rsidRPr="001E1B9C" w:rsidRDefault="00047F4A" w:rsidP="009F1656">
      <w:pPr>
        <w:pStyle w:val="berschrift3"/>
      </w:pPr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32C7BF4C" w:rsidR="00074A24" w:rsidRPr="00BD621F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BD621F">
        <w:rPr>
          <w:b w:val="0"/>
          <w:bCs w:val="0"/>
        </w:rPr>
        <w:t xml:space="preserve">The assessment of technical eligibility is based solely on reference projects with a minimum contract volume of </w:t>
      </w:r>
      <w:r w:rsidRPr="00BD621F">
        <w:t>EUR</w:t>
      </w:r>
      <w:r w:rsidR="00BD621F" w:rsidRPr="00BD621F">
        <w:t xml:space="preserve"> 20.000</w:t>
      </w:r>
      <w:r w:rsidR="00BD0122" w:rsidRPr="00BD621F">
        <w:t>.-</w:t>
      </w:r>
      <w:r w:rsidRPr="00BD621F">
        <w:rPr>
          <w:b w:val="0"/>
          <w:bCs w:val="0"/>
        </w:rPr>
        <w:t>.</w:t>
      </w:r>
      <w:bookmarkStart w:id="41" w:name="_Hlk124872251"/>
    </w:p>
    <w:bookmarkEnd w:id="41"/>
    <w:p w14:paraId="200EC6B6" w14:textId="34309242" w:rsidR="006D26C7" w:rsidRDefault="00074A24" w:rsidP="00BD621F">
      <w:pPr>
        <w:pStyle w:val="Textkrper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BD621F">
        <w:rPr>
          <w:b w:val="0"/>
          <w:color w:val="000000" w:themeColor="text1"/>
        </w:rPr>
        <w:t>At least</w:t>
      </w:r>
      <w:r w:rsidR="001C25A4" w:rsidRPr="00BD621F">
        <w:rPr>
          <w:b w:val="0"/>
          <w:color w:val="000000" w:themeColor="text1"/>
        </w:rPr>
        <w:t xml:space="preserve"> </w:t>
      </w:r>
      <w:r w:rsidR="0016715B" w:rsidRPr="00BD621F">
        <w:rPr>
          <w:b w:val="0"/>
          <w:color w:val="000000" w:themeColor="text1"/>
        </w:rPr>
        <w:t>2</w:t>
      </w:r>
      <w:r w:rsidRPr="00BD621F">
        <w:rPr>
          <w:color w:val="000000" w:themeColor="text1"/>
        </w:rPr>
        <w:t xml:space="preserve"> </w:t>
      </w:r>
      <w:r w:rsidR="00CA750F" w:rsidRPr="00BD621F">
        <w:rPr>
          <w:b w:val="0"/>
          <w:color w:val="000000" w:themeColor="text1"/>
        </w:rPr>
        <w:t xml:space="preserve">reference </w:t>
      </w:r>
      <w:r w:rsidRPr="00BD621F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5123F6" w:rsidRPr="00BD621F">
        <w:rPr>
          <w:b w:val="0"/>
          <w:color w:val="000000" w:themeColor="text1"/>
        </w:rPr>
        <w:t>“</w:t>
      </w:r>
      <w:r w:rsidR="00BD621F" w:rsidRPr="00BD621F">
        <w:rPr>
          <w:b w:val="0"/>
          <w:color w:val="000000" w:themeColor="text1"/>
        </w:rPr>
        <w:t>Geospatial Exploration</w:t>
      </w:r>
      <w:r w:rsidR="0016715B" w:rsidRPr="00BD621F">
        <w:rPr>
          <w:b w:val="0"/>
        </w:rPr>
        <w:t>”</w:t>
      </w:r>
      <w:r w:rsidR="00BD621F">
        <w:rPr>
          <w:b w:val="0"/>
        </w:rPr>
        <w:t xml:space="preserve"> </w:t>
      </w:r>
      <w:bookmarkEnd w:id="42"/>
      <w:r w:rsidRPr="00BD621F">
        <w:rPr>
          <w:b w:val="0"/>
          <w:color w:val="000000" w:themeColor="text1"/>
        </w:rPr>
        <w:t>in the last three years</w:t>
      </w:r>
      <w:r w:rsidRPr="00BD621F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1" w:name="_Hlk124872355"/>
      <w:bookmarkEnd w:id="51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F2D5D" w14:textId="77777777" w:rsidR="00F8685C" w:rsidRDefault="00F8685C" w:rsidP="00A637D0">
      <w:r>
        <w:separator/>
      </w:r>
    </w:p>
  </w:endnote>
  <w:endnote w:type="continuationSeparator" w:id="0">
    <w:p w14:paraId="02BA291C" w14:textId="77777777" w:rsidR="00F8685C" w:rsidRDefault="00F8685C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50D3D" w14:textId="77777777" w:rsidR="00F8685C" w:rsidRDefault="00F8685C" w:rsidP="00A637D0">
      <w:r>
        <w:separator/>
      </w:r>
    </w:p>
  </w:footnote>
  <w:footnote w:type="continuationSeparator" w:id="0">
    <w:p w14:paraId="7DB9F7A9" w14:textId="77777777" w:rsidR="00F8685C" w:rsidRDefault="00F8685C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F8685C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F8685C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F8685C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042E"/>
    <w:rsid w:val="0001316A"/>
    <w:rsid w:val="000149F4"/>
    <w:rsid w:val="00015543"/>
    <w:rsid w:val="000226E9"/>
    <w:rsid w:val="000259FF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15B"/>
    <w:rsid w:val="001673EA"/>
    <w:rsid w:val="00170CFE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441"/>
    <w:rsid w:val="0025197C"/>
    <w:rsid w:val="00251A97"/>
    <w:rsid w:val="002532B6"/>
    <w:rsid w:val="002559C3"/>
    <w:rsid w:val="00260630"/>
    <w:rsid w:val="002616A5"/>
    <w:rsid w:val="00263D27"/>
    <w:rsid w:val="002663F4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2DF3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37F0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3857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B7CD6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D7928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23F6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5F6EE3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74A11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95B04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5F19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720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D72B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B6D6C"/>
    <w:rsid w:val="00BC2A12"/>
    <w:rsid w:val="00BC3FE3"/>
    <w:rsid w:val="00BC491A"/>
    <w:rsid w:val="00BD0122"/>
    <w:rsid w:val="00BD06F5"/>
    <w:rsid w:val="00BD30A0"/>
    <w:rsid w:val="00BD621F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0734"/>
    <w:rsid w:val="00CF10BE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69B2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85C"/>
    <w:rsid w:val="00F9545D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0CFE"/>
    <w:rsid w:val="001747C0"/>
    <w:rsid w:val="00194B2D"/>
    <w:rsid w:val="00240407"/>
    <w:rsid w:val="002461C5"/>
    <w:rsid w:val="00251441"/>
    <w:rsid w:val="002663F4"/>
    <w:rsid w:val="00282750"/>
    <w:rsid w:val="002930D5"/>
    <w:rsid w:val="002B2DF3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D7928"/>
    <w:rsid w:val="0053090B"/>
    <w:rsid w:val="0055370C"/>
    <w:rsid w:val="00553B5C"/>
    <w:rsid w:val="005E36EF"/>
    <w:rsid w:val="005F6EE3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668D7"/>
    <w:rsid w:val="007758CB"/>
    <w:rsid w:val="007A15FF"/>
    <w:rsid w:val="007C1521"/>
    <w:rsid w:val="007E1128"/>
    <w:rsid w:val="00805083"/>
    <w:rsid w:val="00837D7A"/>
    <w:rsid w:val="008633DE"/>
    <w:rsid w:val="00875332"/>
    <w:rsid w:val="0090185F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CF0734"/>
    <w:rsid w:val="00CF10BE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9545D"/>
    <w:rsid w:val="00FE2A05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1723</Words>
  <Characters>10857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Kuesthardt, Martina GIZ</cp:lastModifiedBy>
  <cp:revision>17</cp:revision>
  <cp:lastPrinted>2018-02-16T12:47:00Z</cp:lastPrinted>
  <dcterms:created xsi:type="dcterms:W3CDTF">2026-02-13T15:58:00Z</dcterms:created>
  <dcterms:modified xsi:type="dcterms:W3CDTF">2026-06-03T08:22:00Z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